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63" w:rsidRDefault="002A67EA" w:rsidP="002A67E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542925" cy="695325"/>
            <wp:effectExtent l="0" t="0" r="9525" b="9525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7EA" w:rsidRDefault="0093615D" w:rsidP="0093615D">
      <w:pPr>
        <w:shd w:val="clear" w:color="auto" w:fill="FFFFFF"/>
        <w:jc w:val="righ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Projektas</w:t>
      </w:r>
      <w:proofErr w:type="spellEnd"/>
    </w:p>
    <w:p w:rsidR="00313863" w:rsidRDefault="00313863" w:rsidP="00313863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ROKIŠKIO RAJONO SAVIVALDYBĖS TARYBA </w:t>
      </w:r>
    </w:p>
    <w:p w:rsidR="00313863" w:rsidRDefault="00313863" w:rsidP="00313863">
      <w:pPr>
        <w:shd w:val="clear" w:color="auto" w:fill="FFFFFF"/>
        <w:jc w:val="center"/>
        <w:rPr>
          <w:b/>
          <w:bCs/>
          <w:color w:val="000000"/>
        </w:rPr>
      </w:pPr>
    </w:p>
    <w:p w:rsidR="00313863" w:rsidRDefault="00313863" w:rsidP="00313863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S P R E N D I M A S</w:t>
      </w:r>
    </w:p>
    <w:p w:rsidR="00313863" w:rsidRDefault="00313863" w:rsidP="00313863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DĖL SLAPTO BALSAVIMO BALSŲ SKAIČIAVIMO KOMISIJOS IŠRINKIMO</w:t>
      </w:r>
    </w:p>
    <w:p w:rsidR="00313863" w:rsidRDefault="00313863" w:rsidP="00313863">
      <w:pPr>
        <w:shd w:val="clear" w:color="auto" w:fill="FFFFFF"/>
        <w:rPr>
          <w:color w:val="000000"/>
        </w:rPr>
      </w:pPr>
    </w:p>
    <w:p w:rsidR="00313863" w:rsidRDefault="0093615D" w:rsidP="0031386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2018 m. </w:t>
      </w:r>
      <w:proofErr w:type="spellStart"/>
      <w:r>
        <w:rPr>
          <w:color w:val="000000"/>
        </w:rPr>
        <w:t>balandžio</w:t>
      </w:r>
      <w:proofErr w:type="spellEnd"/>
      <w:r>
        <w:rPr>
          <w:color w:val="000000"/>
        </w:rPr>
        <w:t xml:space="preserve"> 2</w:t>
      </w:r>
      <w:r w:rsidR="002A67EA">
        <w:rPr>
          <w:color w:val="000000"/>
        </w:rPr>
        <w:t xml:space="preserve">7 d. </w:t>
      </w:r>
      <w:proofErr w:type="spellStart"/>
      <w:r w:rsidR="00313863">
        <w:rPr>
          <w:color w:val="000000"/>
        </w:rPr>
        <w:t>Nr</w:t>
      </w:r>
      <w:proofErr w:type="spellEnd"/>
      <w:r w:rsidR="00313863">
        <w:rPr>
          <w:color w:val="000000"/>
        </w:rPr>
        <w:t>. TS-</w:t>
      </w:r>
    </w:p>
    <w:p w:rsidR="00313863" w:rsidRDefault="00313863" w:rsidP="00313863">
      <w:pPr>
        <w:shd w:val="clear" w:color="auto" w:fill="FFFFFF"/>
        <w:jc w:val="center"/>
        <w:rPr>
          <w:color w:val="000000"/>
        </w:rPr>
      </w:pPr>
      <w:proofErr w:type="spellStart"/>
      <w:r>
        <w:rPr>
          <w:color w:val="000000"/>
        </w:rPr>
        <w:t>Rokiškis</w:t>
      </w:r>
      <w:proofErr w:type="spellEnd"/>
      <w:r>
        <w:rPr>
          <w:color w:val="000000"/>
        </w:rPr>
        <w:t> </w:t>
      </w:r>
    </w:p>
    <w:p w:rsidR="00313863" w:rsidRDefault="00313863" w:rsidP="00313863">
      <w:pPr>
        <w:shd w:val="clear" w:color="auto" w:fill="FFFFFF"/>
        <w:ind w:firstLine="1488"/>
        <w:jc w:val="both"/>
        <w:rPr>
          <w:color w:val="000000"/>
        </w:rPr>
      </w:pPr>
    </w:p>
    <w:p w:rsidR="00313863" w:rsidRDefault="00313863" w:rsidP="00313863">
      <w:pPr>
        <w:shd w:val="clear" w:color="auto" w:fill="FFFFFF"/>
        <w:ind w:firstLine="1488"/>
        <w:jc w:val="both"/>
        <w:rPr>
          <w:color w:val="000000"/>
        </w:rPr>
      </w:pPr>
    </w:p>
    <w:p w:rsidR="00313863" w:rsidRDefault="00313863" w:rsidP="00313863">
      <w:pPr>
        <w:shd w:val="clear" w:color="auto" w:fill="FFFFFF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Vadovaudamasi</w:t>
      </w:r>
      <w:proofErr w:type="spellEnd"/>
      <w:r>
        <w:rPr>
          <w:color w:val="000000"/>
        </w:rPr>
        <w:t xml:space="preserve"> Rokiškio rajono savivaldybės </w:t>
      </w:r>
      <w:proofErr w:type="spellStart"/>
      <w:r>
        <w:rPr>
          <w:color w:val="000000"/>
        </w:rPr>
        <w:t>tarybos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veiklos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reglamento</w:t>
      </w:r>
      <w:proofErr w:type="spellEnd"/>
      <w:r>
        <w:rPr>
          <w:color w:val="000000"/>
        </w:rPr>
        <w:t xml:space="preserve"> 76 </w:t>
      </w:r>
      <w:proofErr w:type="spellStart"/>
      <w:r>
        <w:rPr>
          <w:color w:val="000000"/>
        </w:rPr>
        <w:t>straipsniu</w:t>
      </w:r>
      <w:proofErr w:type="spellEnd"/>
      <w:r>
        <w:rPr>
          <w:color w:val="000000"/>
        </w:rPr>
        <w:t>, Rokiš</w:t>
      </w:r>
      <w:r w:rsidR="002A67EA">
        <w:rPr>
          <w:color w:val="000000"/>
        </w:rPr>
        <w:t>kio</w:t>
      </w:r>
      <w:r>
        <w:rPr>
          <w:color w:val="000000"/>
        </w:rPr>
        <w:t xml:space="preserve"> rajono savivaldybės </w:t>
      </w:r>
      <w:proofErr w:type="spellStart"/>
      <w:r>
        <w:rPr>
          <w:color w:val="000000"/>
        </w:rPr>
        <w:t>taryba</w:t>
      </w:r>
      <w:proofErr w:type="spellEnd"/>
      <w:r>
        <w:rPr>
          <w:color w:val="000000"/>
        </w:rPr>
        <w:t xml:space="preserve"> n u s p r e n d ž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 :</w:t>
      </w:r>
      <w:proofErr w:type="gramEnd"/>
    </w:p>
    <w:p w:rsidR="00313863" w:rsidRDefault="00313863" w:rsidP="00313863">
      <w:pPr>
        <w:shd w:val="clear" w:color="auto" w:fill="FFFFFF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Išrinkti</w:t>
      </w:r>
      <w:proofErr w:type="spellEnd"/>
      <w:r>
        <w:rPr>
          <w:color w:val="000000"/>
        </w:rPr>
        <w:t xml:space="preserve"> Rokiškio rajono savivaldybės </w:t>
      </w:r>
      <w:proofErr w:type="spellStart"/>
      <w:r>
        <w:rPr>
          <w:color w:val="000000"/>
        </w:rPr>
        <w:t>mero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pavaduotojo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skyrimo</w:t>
      </w:r>
      <w:proofErr w:type="spellEnd"/>
      <w:r>
        <w:rPr>
          <w:color w:val="000000"/>
        </w:rPr>
        <w:t xml:space="preserve"> į </w:t>
      </w:r>
      <w:proofErr w:type="spellStart"/>
      <w:r>
        <w:rPr>
          <w:color w:val="000000"/>
        </w:rPr>
        <w:t>pareigas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Slapto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balsavimo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balsų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skaičiavimo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komisiją</w:t>
      </w:r>
      <w:proofErr w:type="spellEnd"/>
      <w:r>
        <w:rPr>
          <w:color w:val="000000"/>
        </w:rPr>
        <w:t>:</w:t>
      </w:r>
    </w:p>
    <w:p w:rsidR="00B02B8E" w:rsidRPr="00656796" w:rsidRDefault="00B02B8E" w:rsidP="00B02B8E">
      <w:pPr>
        <w:shd w:val="clear" w:color="auto" w:fill="FFFFFF"/>
        <w:ind w:firstLine="709"/>
        <w:rPr>
          <w:color w:val="000000"/>
        </w:rPr>
      </w:pPr>
      <w:proofErr w:type="spellStart"/>
      <w:r>
        <w:rPr>
          <w:color w:val="000000"/>
        </w:rPr>
        <w:t>Jūratė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Masteikienė</w:t>
      </w:r>
      <w:proofErr w:type="spellEnd"/>
      <w:r w:rsidRPr="00656796">
        <w:rPr>
          <w:color w:val="000000"/>
        </w:rPr>
        <w:t xml:space="preserve"> </w:t>
      </w:r>
      <w:r w:rsidRPr="00656796">
        <w:t xml:space="preserve">– </w:t>
      </w:r>
      <w:proofErr w:type="spellStart"/>
      <w:r w:rsidRPr="00656796">
        <w:rPr>
          <w:color w:val="000000"/>
        </w:rPr>
        <w:t>Frakcija</w:t>
      </w:r>
      <w:proofErr w:type="spellEnd"/>
      <w:r w:rsidRPr="00656796">
        <w:rPr>
          <w:color w:val="000000"/>
        </w:rPr>
        <w:t xml:space="preserve"> Nr.1;</w:t>
      </w:r>
    </w:p>
    <w:p w:rsidR="00B02B8E" w:rsidRPr="00656796" w:rsidRDefault="00B02B8E" w:rsidP="00B02B8E">
      <w:pPr>
        <w:shd w:val="clear" w:color="auto" w:fill="FFFFFF"/>
        <w:ind w:firstLine="709"/>
        <w:rPr>
          <w:color w:val="000000"/>
        </w:rPr>
      </w:pPr>
      <w:proofErr w:type="spellStart"/>
      <w:r>
        <w:rPr>
          <w:color w:val="000000"/>
        </w:rPr>
        <w:t>Laima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Keraitienė</w:t>
      </w:r>
      <w:proofErr w:type="spellEnd"/>
      <w:r w:rsidRPr="00656796">
        <w:rPr>
          <w:color w:val="000000"/>
        </w:rPr>
        <w:t xml:space="preserve"> </w:t>
      </w:r>
      <w:r w:rsidRPr="00656796">
        <w:t xml:space="preserve">– </w:t>
      </w:r>
      <w:proofErr w:type="spellStart"/>
      <w:r w:rsidRPr="00656796">
        <w:rPr>
          <w:color w:val="000000"/>
        </w:rPr>
        <w:t>Lietuvos</w:t>
      </w:r>
      <w:proofErr w:type="spellEnd"/>
      <w:r w:rsidRPr="00656796">
        <w:rPr>
          <w:color w:val="000000"/>
        </w:rPr>
        <w:t xml:space="preserve"> </w:t>
      </w:r>
      <w:proofErr w:type="spellStart"/>
      <w:r w:rsidRPr="00656796">
        <w:rPr>
          <w:color w:val="000000"/>
        </w:rPr>
        <w:t>socialdemokratų</w:t>
      </w:r>
      <w:proofErr w:type="spellEnd"/>
      <w:r w:rsidRPr="00656796">
        <w:rPr>
          <w:color w:val="000000"/>
        </w:rPr>
        <w:t xml:space="preserve"> </w:t>
      </w:r>
      <w:proofErr w:type="spellStart"/>
      <w:r w:rsidRPr="00656796">
        <w:rPr>
          <w:color w:val="000000"/>
        </w:rPr>
        <w:t>partija</w:t>
      </w:r>
      <w:proofErr w:type="spellEnd"/>
      <w:r w:rsidRPr="00656796">
        <w:rPr>
          <w:color w:val="000000"/>
        </w:rPr>
        <w:t>;</w:t>
      </w:r>
    </w:p>
    <w:p w:rsidR="00B02B8E" w:rsidRPr="00656796" w:rsidRDefault="00B02B8E" w:rsidP="00B02B8E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Virginijus Lukošiūnas</w:t>
      </w:r>
      <w:r w:rsidRPr="00656796">
        <w:rPr>
          <w:color w:val="000000"/>
        </w:rPr>
        <w:t xml:space="preserve"> </w:t>
      </w:r>
      <w:r w:rsidRPr="00656796">
        <w:t xml:space="preserve">– </w:t>
      </w:r>
      <w:proofErr w:type="spellStart"/>
      <w:r w:rsidRPr="00656796">
        <w:rPr>
          <w:color w:val="000000"/>
        </w:rPr>
        <w:t>Lietuvos</w:t>
      </w:r>
      <w:proofErr w:type="spellEnd"/>
      <w:r w:rsidRPr="00656796">
        <w:rPr>
          <w:color w:val="000000"/>
        </w:rPr>
        <w:t xml:space="preserve"> </w:t>
      </w:r>
      <w:proofErr w:type="spellStart"/>
      <w:r w:rsidRPr="00656796">
        <w:rPr>
          <w:color w:val="000000"/>
        </w:rPr>
        <w:t>laisvės</w:t>
      </w:r>
      <w:proofErr w:type="spellEnd"/>
      <w:r w:rsidRPr="00656796">
        <w:rPr>
          <w:color w:val="000000"/>
        </w:rPr>
        <w:t xml:space="preserve"> </w:t>
      </w:r>
      <w:proofErr w:type="spellStart"/>
      <w:r w:rsidRPr="00656796">
        <w:rPr>
          <w:color w:val="000000"/>
        </w:rPr>
        <w:t>sąjunga</w:t>
      </w:r>
      <w:proofErr w:type="spellEnd"/>
      <w:r w:rsidRPr="00656796">
        <w:rPr>
          <w:color w:val="000000"/>
        </w:rPr>
        <w:t xml:space="preserve"> (</w:t>
      </w:r>
      <w:proofErr w:type="spellStart"/>
      <w:r w:rsidRPr="00656796">
        <w:rPr>
          <w:color w:val="000000"/>
        </w:rPr>
        <w:t>liberalai</w:t>
      </w:r>
      <w:proofErr w:type="spellEnd"/>
      <w:r w:rsidRPr="00656796">
        <w:rPr>
          <w:color w:val="000000"/>
        </w:rPr>
        <w:t>)</w:t>
      </w:r>
      <w:r>
        <w:rPr>
          <w:color w:val="000000"/>
        </w:rPr>
        <w:t>;</w:t>
      </w:r>
    </w:p>
    <w:p w:rsidR="00B02B8E" w:rsidRPr="00656796" w:rsidRDefault="00B02B8E" w:rsidP="00B02B8E">
      <w:pPr>
        <w:shd w:val="clear" w:color="auto" w:fill="FFFFFF"/>
        <w:ind w:firstLine="709"/>
        <w:rPr>
          <w:color w:val="000000"/>
        </w:rPr>
      </w:pPr>
      <w:proofErr w:type="spellStart"/>
      <w:r>
        <w:rPr>
          <w:color w:val="000000"/>
        </w:rPr>
        <w:t>Albinas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Urbonas</w:t>
      </w:r>
      <w:proofErr w:type="spellEnd"/>
      <w:r w:rsidRPr="00656796">
        <w:rPr>
          <w:color w:val="000000"/>
        </w:rPr>
        <w:t xml:space="preserve"> </w:t>
      </w:r>
      <w:r w:rsidRPr="00656796">
        <w:t xml:space="preserve">– </w:t>
      </w:r>
      <w:proofErr w:type="spellStart"/>
      <w:r>
        <w:rPr>
          <w:color w:val="000000"/>
        </w:rPr>
        <w:t>partija</w:t>
      </w:r>
      <w:proofErr w:type="spellEnd"/>
      <w:r w:rsidRPr="00656796">
        <w:rPr>
          <w:color w:val="000000"/>
        </w:rPr>
        <w:t xml:space="preserve"> „</w:t>
      </w:r>
      <w:proofErr w:type="spellStart"/>
      <w:r w:rsidRPr="00656796">
        <w:rPr>
          <w:color w:val="000000"/>
        </w:rPr>
        <w:t>Tvarka</w:t>
      </w:r>
      <w:proofErr w:type="spellEnd"/>
      <w:r w:rsidRPr="00656796">
        <w:rPr>
          <w:color w:val="000000"/>
        </w:rPr>
        <w:t xml:space="preserve"> </w:t>
      </w:r>
      <w:proofErr w:type="spellStart"/>
      <w:r w:rsidRPr="00656796">
        <w:rPr>
          <w:color w:val="000000"/>
        </w:rPr>
        <w:t>ir</w:t>
      </w:r>
      <w:proofErr w:type="spellEnd"/>
      <w:r w:rsidRPr="00656796">
        <w:rPr>
          <w:color w:val="000000"/>
        </w:rPr>
        <w:t xml:space="preserve"> </w:t>
      </w:r>
      <w:proofErr w:type="spellStart"/>
      <w:r w:rsidRPr="00656796">
        <w:rPr>
          <w:color w:val="000000"/>
        </w:rPr>
        <w:t>teisingumas</w:t>
      </w:r>
      <w:proofErr w:type="spellEnd"/>
      <w:r w:rsidRPr="00656796">
        <w:rPr>
          <w:color w:val="000000"/>
        </w:rPr>
        <w:t>“;</w:t>
      </w:r>
    </w:p>
    <w:p w:rsidR="00B02B8E" w:rsidRPr="00656796" w:rsidRDefault="00B02B8E" w:rsidP="00B02B8E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Vytautas Masiulis</w:t>
      </w:r>
      <w:r w:rsidRPr="00656796">
        <w:rPr>
          <w:color w:val="000000"/>
        </w:rPr>
        <w:t xml:space="preserve"> </w:t>
      </w:r>
      <w:r w:rsidRPr="00656796">
        <w:t xml:space="preserve">– </w:t>
      </w:r>
      <w:r w:rsidR="00AF5759">
        <w:rPr>
          <w:color w:val="000000"/>
        </w:rPr>
        <w:t xml:space="preserve">Rokiškio </w:t>
      </w:r>
      <w:proofErr w:type="spellStart"/>
      <w:r w:rsidR="00AF5759">
        <w:rPr>
          <w:color w:val="000000"/>
        </w:rPr>
        <w:t>krašto</w:t>
      </w:r>
      <w:proofErr w:type="spellEnd"/>
      <w:r w:rsidR="00AF5759">
        <w:rPr>
          <w:color w:val="000000"/>
        </w:rPr>
        <w:t xml:space="preserve"> </w:t>
      </w:r>
      <w:proofErr w:type="spellStart"/>
      <w:r w:rsidR="00AF5759">
        <w:rPr>
          <w:color w:val="000000"/>
        </w:rPr>
        <w:t>koalicija</w:t>
      </w:r>
      <w:bookmarkStart w:id="0" w:name="_GoBack"/>
      <w:bookmarkEnd w:id="0"/>
      <w:proofErr w:type="spellEnd"/>
      <w:r w:rsidRPr="00656796">
        <w:rPr>
          <w:color w:val="000000"/>
        </w:rPr>
        <w:t xml:space="preserve"> </w:t>
      </w:r>
      <w:proofErr w:type="gramStart"/>
      <w:r w:rsidRPr="00656796">
        <w:rPr>
          <w:color w:val="000000"/>
        </w:rPr>
        <w:t>,,</w:t>
      </w:r>
      <w:proofErr w:type="spellStart"/>
      <w:r w:rsidRPr="00656796">
        <w:rPr>
          <w:color w:val="000000"/>
        </w:rPr>
        <w:t>Už</w:t>
      </w:r>
      <w:proofErr w:type="spellEnd"/>
      <w:proofErr w:type="gramEnd"/>
      <w:r w:rsidRPr="00656796">
        <w:rPr>
          <w:color w:val="000000"/>
        </w:rPr>
        <w:t xml:space="preserve"> </w:t>
      </w:r>
      <w:proofErr w:type="spellStart"/>
      <w:r w:rsidRPr="00656796">
        <w:rPr>
          <w:color w:val="000000"/>
        </w:rPr>
        <w:t>laisvę</w:t>
      </w:r>
      <w:proofErr w:type="spellEnd"/>
      <w:r w:rsidRPr="00656796">
        <w:rPr>
          <w:color w:val="000000"/>
        </w:rPr>
        <w:t xml:space="preserve"> </w:t>
      </w:r>
      <w:proofErr w:type="spellStart"/>
      <w:r w:rsidRPr="00656796">
        <w:rPr>
          <w:color w:val="000000"/>
        </w:rPr>
        <w:t>augti</w:t>
      </w:r>
      <w:proofErr w:type="spellEnd"/>
      <w:r w:rsidRPr="00656796">
        <w:rPr>
          <w:color w:val="000000"/>
        </w:rPr>
        <w:t xml:space="preserve">“; </w:t>
      </w:r>
    </w:p>
    <w:p w:rsidR="00B02B8E" w:rsidRPr="00656796" w:rsidRDefault="00B02B8E" w:rsidP="00B02B8E">
      <w:pPr>
        <w:shd w:val="clear" w:color="auto" w:fill="FFFFFF"/>
        <w:ind w:firstLine="709"/>
        <w:rPr>
          <w:color w:val="000000"/>
        </w:rPr>
      </w:pPr>
      <w:proofErr w:type="spellStart"/>
      <w:proofErr w:type="gramStart"/>
      <w:r>
        <w:rPr>
          <w:color w:val="000000"/>
        </w:rPr>
        <w:t>Andrius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Burnickas</w:t>
      </w:r>
      <w:proofErr w:type="spellEnd"/>
      <w:r w:rsidRPr="00656796">
        <w:rPr>
          <w:color w:val="000000"/>
        </w:rPr>
        <w:t xml:space="preserve"> </w:t>
      </w:r>
      <w:r w:rsidRPr="00656796">
        <w:t xml:space="preserve">– </w:t>
      </w:r>
      <w:proofErr w:type="spellStart"/>
      <w:r w:rsidRPr="00656796">
        <w:rPr>
          <w:color w:val="000000"/>
        </w:rPr>
        <w:t>Tėvynės</w:t>
      </w:r>
      <w:proofErr w:type="spellEnd"/>
      <w:r w:rsidRPr="00656796">
        <w:rPr>
          <w:color w:val="000000"/>
        </w:rPr>
        <w:t xml:space="preserve"> </w:t>
      </w:r>
      <w:proofErr w:type="spellStart"/>
      <w:r w:rsidRPr="00656796">
        <w:rPr>
          <w:color w:val="000000"/>
        </w:rPr>
        <w:t>sąjunga</w:t>
      </w:r>
      <w:proofErr w:type="spellEnd"/>
      <w:r w:rsidRPr="00656796">
        <w:rPr>
          <w:color w:val="000000"/>
        </w:rPr>
        <w:t xml:space="preserve"> - </w:t>
      </w:r>
      <w:proofErr w:type="spellStart"/>
      <w:r w:rsidRPr="00656796">
        <w:rPr>
          <w:color w:val="000000"/>
        </w:rPr>
        <w:t>Lietuvos</w:t>
      </w:r>
      <w:proofErr w:type="spellEnd"/>
      <w:r w:rsidRPr="00656796">
        <w:rPr>
          <w:color w:val="000000"/>
        </w:rPr>
        <w:t xml:space="preserve"> </w:t>
      </w:r>
      <w:proofErr w:type="spellStart"/>
      <w:r w:rsidRPr="00656796">
        <w:rPr>
          <w:color w:val="000000"/>
        </w:rPr>
        <w:t>krikščionys</w:t>
      </w:r>
      <w:proofErr w:type="spellEnd"/>
      <w:r w:rsidRPr="00656796">
        <w:rPr>
          <w:color w:val="000000"/>
        </w:rPr>
        <w:t xml:space="preserve"> </w:t>
      </w:r>
      <w:proofErr w:type="spellStart"/>
      <w:r w:rsidRPr="00656796">
        <w:rPr>
          <w:color w:val="000000"/>
        </w:rPr>
        <w:t>demokratai</w:t>
      </w:r>
      <w:proofErr w:type="spellEnd"/>
      <w:r w:rsidRPr="00656796">
        <w:rPr>
          <w:color w:val="000000"/>
        </w:rPr>
        <w:t>.</w:t>
      </w:r>
      <w:proofErr w:type="gramEnd"/>
    </w:p>
    <w:p w:rsidR="00313863" w:rsidRDefault="00313863" w:rsidP="00313863">
      <w:pPr>
        <w:jc w:val="both"/>
      </w:pPr>
      <w:r>
        <w:rPr>
          <w:color w:val="000000"/>
        </w:rPr>
        <w:tab/>
      </w:r>
      <w:proofErr w:type="spellStart"/>
      <w:proofErr w:type="gramStart"/>
      <w:r>
        <w:rPr>
          <w:color w:val="000000"/>
        </w:rPr>
        <w:t>Šis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sprendimas</w:t>
      </w:r>
      <w:proofErr w:type="spellEnd"/>
      <w:r>
        <w:rPr>
          <w:color w:val="000000"/>
        </w:rPr>
        <w:t xml:space="preserve"> </w:t>
      </w:r>
      <w:r>
        <w:t xml:space="preserve">per </w:t>
      </w:r>
      <w:proofErr w:type="spellStart"/>
      <w:r>
        <w:t>vieną</w:t>
      </w:r>
      <w:proofErr w:type="spellEnd"/>
      <w:r>
        <w:t xml:space="preserve"> </w:t>
      </w:r>
      <w:proofErr w:type="spellStart"/>
      <w:r>
        <w:t>mėnesį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skundžiamas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administracinių</w:t>
      </w:r>
      <w:proofErr w:type="spellEnd"/>
      <w:r>
        <w:t xml:space="preserve"> </w:t>
      </w:r>
      <w:proofErr w:type="spellStart"/>
      <w:r>
        <w:t>ginčų</w:t>
      </w:r>
      <w:proofErr w:type="spellEnd"/>
      <w:r>
        <w:t xml:space="preserve">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Panevėžio</w:t>
      </w:r>
      <w:proofErr w:type="spellEnd"/>
      <w:r>
        <w:t xml:space="preserve"> </w:t>
      </w:r>
      <w:proofErr w:type="spellStart"/>
      <w:r>
        <w:t>apygardos</w:t>
      </w:r>
      <w:proofErr w:type="spellEnd"/>
      <w:r>
        <w:t xml:space="preserve"> </w:t>
      </w:r>
      <w:proofErr w:type="spellStart"/>
      <w:r>
        <w:t>skyriui</w:t>
      </w:r>
      <w:proofErr w:type="spellEnd"/>
      <w:r>
        <w:t xml:space="preserve"> </w:t>
      </w:r>
      <w:proofErr w:type="spellStart"/>
      <w:r>
        <w:t>adresu</w:t>
      </w:r>
      <w:proofErr w:type="spellEnd"/>
      <w:r w:rsidR="002A67EA">
        <w:t xml:space="preserve"> </w:t>
      </w:r>
      <w:proofErr w:type="spellStart"/>
      <w:r w:rsidR="002A67EA">
        <w:t>Respublikos</w:t>
      </w:r>
      <w:proofErr w:type="spellEnd"/>
      <w:r w:rsidR="002A67EA">
        <w:t xml:space="preserve"> g. 62, </w:t>
      </w:r>
      <w:proofErr w:type="spellStart"/>
      <w:r w:rsidR="002A67EA">
        <w:t>Panevėžys</w:t>
      </w:r>
      <w:proofErr w:type="spellEnd"/>
      <w:r w:rsidR="002A67EA">
        <w:t xml:space="preserve">,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ikiteisminio</w:t>
      </w:r>
      <w:proofErr w:type="spellEnd"/>
      <w:r>
        <w:t xml:space="preserve"> </w:t>
      </w:r>
      <w:proofErr w:type="spellStart"/>
      <w:r>
        <w:t>administracinių</w:t>
      </w:r>
      <w:proofErr w:type="spellEnd"/>
      <w:r>
        <w:t xml:space="preserve"> </w:t>
      </w:r>
      <w:proofErr w:type="spellStart"/>
      <w:r>
        <w:t>ginčų</w:t>
      </w:r>
      <w:proofErr w:type="spellEnd"/>
      <w:r>
        <w:t xml:space="preserve"> </w:t>
      </w:r>
      <w:proofErr w:type="spellStart"/>
      <w:r>
        <w:t>nagrinėjimo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įstatymo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>.</w:t>
      </w:r>
      <w:proofErr w:type="gramEnd"/>
    </w:p>
    <w:p w:rsidR="00313863" w:rsidRDefault="00313863" w:rsidP="00313863"/>
    <w:p w:rsidR="00313863" w:rsidRDefault="00313863" w:rsidP="00313863">
      <w:pPr>
        <w:shd w:val="clear" w:color="auto" w:fill="FFFFFF"/>
        <w:ind w:firstLine="720"/>
        <w:jc w:val="both"/>
        <w:rPr>
          <w:color w:val="000000"/>
        </w:rPr>
      </w:pPr>
    </w:p>
    <w:p w:rsidR="00313863" w:rsidRDefault="00313863" w:rsidP="00313863">
      <w:pPr>
        <w:shd w:val="clear" w:color="auto" w:fill="FFFFFF"/>
        <w:spacing w:line="360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313863" w:rsidRDefault="00313863" w:rsidP="00313863">
      <w:pPr>
        <w:shd w:val="clear" w:color="auto" w:fill="FFFFFF"/>
        <w:spacing w:line="360" w:lineRule="atLeast"/>
        <w:jc w:val="both"/>
        <w:rPr>
          <w:color w:val="000000"/>
        </w:rPr>
      </w:pPr>
    </w:p>
    <w:p w:rsidR="00313863" w:rsidRDefault="00313863" w:rsidP="00313863">
      <w:pPr>
        <w:shd w:val="clear" w:color="auto" w:fill="FFFFFF"/>
        <w:spacing w:line="360" w:lineRule="atLeast"/>
        <w:jc w:val="both"/>
        <w:rPr>
          <w:color w:val="000000"/>
        </w:rPr>
      </w:pPr>
    </w:p>
    <w:p w:rsidR="00313863" w:rsidRDefault="00313863" w:rsidP="00313863">
      <w:pPr>
        <w:shd w:val="clear" w:color="auto" w:fill="FFFFFF"/>
        <w:spacing w:line="360" w:lineRule="atLeast"/>
        <w:jc w:val="both"/>
        <w:rPr>
          <w:color w:val="000000"/>
        </w:rPr>
      </w:pPr>
      <w:r>
        <w:rPr>
          <w:color w:val="000000"/>
        </w:rPr>
        <w:t xml:space="preserve">Savivaldybės </w:t>
      </w:r>
      <w:proofErr w:type="spellStart"/>
      <w:r>
        <w:rPr>
          <w:color w:val="000000"/>
        </w:rPr>
        <w:t>meras</w:t>
      </w:r>
      <w:proofErr w:type="spellEnd"/>
      <w:r>
        <w:rPr>
          <w:color w:val="000000"/>
        </w:rPr>
        <w:t xml:space="preserve">                                                                                             </w:t>
      </w:r>
      <w:proofErr w:type="spellStart"/>
      <w:r>
        <w:rPr>
          <w:color w:val="000000"/>
        </w:rPr>
        <w:t>Antanas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Vagonis</w:t>
      </w:r>
      <w:proofErr w:type="spellEnd"/>
    </w:p>
    <w:p w:rsidR="00313863" w:rsidRDefault="00313863" w:rsidP="00313863">
      <w:pPr>
        <w:shd w:val="clear" w:color="auto" w:fill="FFFFFF"/>
        <w:spacing w:line="360" w:lineRule="atLeast"/>
        <w:jc w:val="both"/>
        <w:rPr>
          <w:color w:val="000000"/>
        </w:rPr>
      </w:pPr>
    </w:p>
    <w:p w:rsidR="00313863" w:rsidRDefault="00313863" w:rsidP="00313863">
      <w:pPr>
        <w:shd w:val="clear" w:color="auto" w:fill="FFFFFF"/>
        <w:ind w:firstLine="1364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313863" w:rsidRDefault="00313863" w:rsidP="00313863">
      <w:pPr>
        <w:jc w:val="both"/>
      </w:pPr>
    </w:p>
    <w:p w:rsidR="00313863" w:rsidRDefault="00313863" w:rsidP="00313863">
      <w:pPr>
        <w:jc w:val="both"/>
      </w:pPr>
    </w:p>
    <w:p w:rsidR="00313863" w:rsidRDefault="00313863" w:rsidP="00313863">
      <w:pPr>
        <w:jc w:val="both"/>
      </w:pPr>
    </w:p>
    <w:p w:rsidR="00313863" w:rsidRDefault="00313863" w:rsidP="00313863">
      <w:pPr>
        <w:jc w:val="both"/>
      </w:pPr>
    </w:p>
    <w:p w:rsidR="00313863" w:rsidRDefault="00313863" w:rsidP="00313863">
      <w:pPr>
        <w:jc w:val="both"/>
      </w:pPr>
    </w:p>
    <w:p w:rsidR="00313863" w:rsidRDefault="00313863" w:rsidP="00313863">
      <w:pPr>
        <w:jc w:val="both"/>
      </w:pPr>
    </w:p>
    <w:p w:rsidR="00313863" w:rsidRDefault="00313863" w:rsidP="00313863">
      <w:pPr>
        <w:jc w:val="both"/>
      </w:pPr>
    </w:p>
    <w:p w:rsidR="00313863" w:rsidRDefault="00313863" w:rsidP="00313863">
      <w:pPr>
        <w:jc w:val="both"/>
      </w:pPr>
    </w:p>
    <w:p w:rsidR="00313863" w:rsidRDefault="00313863" w:rsidP="00313863">
      <w:pPr>
        <w:jc w:val="both"/>
      </w:pPr>
    </w:p>
    <w:p w:rsidR="00313863" w:rsidRDefault="00313863" w:rsidP="00313863">
      <w:pPr>
        <w:jc w:val="both"/>
      </w:pPr>
    </w:p>
    <w:p w:rsidR="002A67EA" w:rsidRDefault="002A67EA" w:rsidP="00313863">
      <w:pPr>
        <w:jc w:val="both"/>
      </w:pPr>
    </w:p>
    <w:p w:rsidR="002A67EA" w:rsidRDefault="002A67EA" w:rsidP="00313863">
      <w:pPr>
        <w:jc w:val="both"/>
      </w:pPr>
    </w:p>
    <w:p w:rsidR="002A67EA" w:rsidRDefault="002A67EA" w:rsidP="00313863">
      <w:pPr>
        <w:jc w:val="both"/>
      </w:pPr>
    </w:p>
    <w:p w:rsidR="002A67EA" w:rsidRDefault="002A67EA" w:rsidP="00313863">
      <w:pPr>
        <w:jc w:val="both"/>
      </w:pPr>
    </w:p>
    <w:p w:rsidR="002171CF" w:rsidRDefault="002171CF" w:rsidP="00313863">
      <w:pPr>
        <w:jc w:val="both"/>
      </w:pPr>
    </w:p>
    <w:p w:rsidR="00313863" w:rsidRDefault="00313863" w:rsidP="002A67EA">
      <w:pPr>
        <w:jc w:val="both"/>
      </w:pPr>
      <w:r>
        <w:t xml:space="preserve">Regina </w:t>
      </w:r>
      <w:proofErr w:type="spellStart"/>
      <w:r>
        <w:t>Strumskienė</w:t>
      </w:r>
      <w:proofErr w:type="spellEnd"/>
    </w:p>
    <w:p w:rsidR="00313863" w:rsidRDefault="00313863" w:rsidP="00313863">
      <w:r>
        <w:lastRenderedPageBreak/>
        <w:t xml:space="preserve">Rokiškio rajono savivaldybės </w:t>
      </w:r>
      <w:proofErr w:type="spellStart"/>
      <w:r>
        <w:t>tarybai</w:t>
      </w:r>
      <w:proofErr w:type="spellEnd"/>
    </w:p>
    <w:p w:rsidR="00313863" w:rsidRDefault="00313863" w:rsidP="00313863">
      <w:pPr>
        <w:jc w:val="center"/>
        <w:rPr>
          <w:rFonts w:eastAsia="Calibri"/>
          <w:b/>
        </w:rPr>
      </w:pPr>
    </w:p>
    <w:p w:rsidR="00313863" w:rsidRDefault="00313863" w:rsidP="00313863">
      <w:pPr>
        <w:jc w:val="center"/>
        <w:rPr>
          <w:b/>
          <w:lang w:eastAsia="lt-LT"/>
        </w:rPr>
      </w:pPr>
    </w:p>
    <w:p w:rsidR="00313863" w:rsidRDefault="00313863" w:rsidP="00313863">
      <w:pPr>
        <w:jc w:val="center"/>
        <w:rPr>
          <w:b/>
        </w:rPr>
      </w:pPr>
      <w:r>
        <w:rPr>
          <w:b/>
        </w:rPr>
        <w:t xml:space="preserve">SPRENDIMO PROJEKTO </w:t>
      </w:r>
    </w:p>
    <w:p w:rsidR="00313863" w:rsidRDefault="00313863" w:rsidP="00313863">
      <w:pPr>
        <w:jc w:val="center"/>
        <w:rPr>
          <w:b/>
        </w:rPr>
      </w:pPr>
      <w:r>
        <w:rPr>
          <w:b/>
        </w:rPr>
        <w:t>„</w:t>
      </w:r>
      <w:r>
        <w:rPr>
          <w:b/>
          <w:bCs/>
          <w:color w:val="000000"/>
        </w:rPr>
        <w:t>DĖL SLAPTO BALSAVIMO BALSŲ SKAIČIAVIMO KOMISIJOS IŠRINKIMO</w:t>
      </w:r>
      <w:proofErr w:type="gramStart"/>
      <w:r>
        <w:rPr>
          <w:b/>
        </w:rPr>
        <w:t>“ AIŠKINAMASIS</w:t>
      </w:r>
      <w:proofErr w:type="gramEnd"/>
      <w:r>
        <w:rPr>
          <w:b/>
        </w:rPr>
        <w:t xml:space="preserve"> RAŠTAS</w:t>
      </w:r>
    </w:p>
    <w:p w:rsidR="00313863" w:rsidRDefault="00313863" w:rsidP="00313863">
      <w:pPr>
        <w:jc w:val="center"/>
        <w:rPr>
          <w:b/>
        </w:rPr>
      </w:pPr>
    </w:p>
    <w:p w:rsidR="00313863" w:rsidRDefault="00313863" w:rsidP="00313863">
      <w:pPr>
        <w:tabs>
          <w:tab w:val="left" w:pos="0"/>
        </w:tabs>
        <w:jc w:val="center"/>
      </w:pPr>
    </w:p>
    <w:p w:rsidR="00313863" w:rsidRDefault="00313863" w:rsidP="00313863">
      <w:pPr>
        <w:tabs>
          <w:tab w:val="left" w:pos="0"/>
        </w:tabs>
        <w:jc w:val="center"/>
      </w:pPr>
      <w:proofErr w:type="gramStart"/>
      <w:r>
        <w:t xml:space="preserve">2018 m. </w:t>
      </w:r>
      <w:proofErr w:type="spellStart"/>
      <w:r w:rsidR="008C0D8B">
        <w:t>balandžio</w:t>
      </w:r>
      <w:proofErr w:type="spellEnd"/>
      <w:r w:rsidR="008C0D8B">
        <w:t xml:space="preserve"> 17</w:t>
      </w:r>
      <w:r>
        <w:t xml:space="preserve"> d.</w:t>
      </w:r>
      <w:proofErr w:type="gramEnd"/>
    </w:p>
    <w:p w:rsidR="00313863" w:rsidRDefault="00313863" w:rsidP="00313863">
      <w:pPr>
        <w:tabs>
          <w:tab w:val="left" w:pos="0"/>
        </w:tabs>
        <w:jc w:val="center"/>
      </w:pPr>
      <w:proofErr w:type="spellStart"/>
      <w:r>
        <w:t>Rokiškis</w:t>
      </w:r>
      <w:proofErr w:type="spellEnd"/>
    </w:p>
    <w:p w:rsidR="00313863" w:rsidRDefault="00313863" w:rsidP="00313863">
      <w:pPr>
        <w:tabs>
          <w:tab w:val="left" w:pos="0"/>
        </w:tabs>
        <w:jc w:val="center"/>
      </w:pPr>
    </w:p>
    <w:p w:rsidR="00313863" w:rsidRDefault="00313863" w:rsidP="00313863">
      <w:pPr>
        <w:jc w:val="both"/>
        <w:rPr>
          <w:b/>
          <w:lang w:eastAsia="ar-SA"/>
        </w:rPr>
      </w:pPr>
      <w:r>
        <w:tab/>
      </w:r>
      <w:proofErr w:type="spellStart"/>
      <w:proofErr w:type="gramStart"/>
      <w:r>
        <w:rPr>
          <w:b/>
          <w:lang w:eastAsia="ar-SA"/>
        </w:rPr>
        <w:t>Sprendimo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projekto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tikslas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ir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uždaviniai</w:t>
      </w:r>
      <w:proofErr w:type="spellEnd"/>
      <w:r>
        <w:rPr>
          <w:b/>
          <w:lang w:eastAsia="ar-SA"/>
        </w:rPr>
        <w:t>.</w:t>
      </w:r>
      <w:proofErr w:type="gramEnd"/>
    </w:p>
    <w:p w:rsidR="00313863" w:rsidRDefault="00313863" w:rsidP="00313863">
      <w:pPr>
        <w:ind w:firstLine="1296"/>
        <w:jc w:val="both"/>
      </w:pPr>
      <w:proofErr w:type="spellStart"/>
      <w:r>
        <w:rPr>
          <w:lang w:eastAsia="ar-SA"/>
        </w:rPr>
        <w:t>T</w:t>
      </w:r>
      <w:r>
        <w:t>eisiškai</w:t>
      </w:r>
      <w:proofErr w:type="spellEnd"/>
      <w:r>
        <w:t xml:space="preserve"> </w:t>
      </w:r>
      <w:proofErr w:type="spellStart"/>
      <w:r>
        <w:t>teisingai</w:t>
      </w:r>
      <w:proofErr w:type="spellEnd"/>
      <w:r>
        <w:t xml:space="preserve"> </w:t>
      </w:r>
      <w:proofErr w:type="spellStart"/>
      <w:r>
        <w:t>atlikti</w:t>
      </w:r>
      <w:proofErr w:type="spellEnd"/>
      <w:r>
        <w:t xml:space="preserve"> </w:t>
      </w:r>
      <w:proofErr w:type="spellStart"/>
      <w:r>
        <w:t>slapto</w:t>
      </w:r>
      <w:proofErr w:type="spellEnd"/>
      <w:r>
        <w:t xml:space="preserve"> </w:t>
      </w:r>
      <w:proofErr w:type="spellStart"/>
      <w:r>
        <w:t>balsavimo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Rokiškio rajono savivaldybės </w:t>
      </w:r>
      <w:proofErr w:type="spellStart"/>
      <w:r>
        <w:t>mero</w:t>
      </w:r>
      <w:proofErr w:type="spellEnd"/>
      <w:r>
        <w:t xml:space="preserve"> </w:t>
      </w:r>
      <w:proofErr w:type="spellStart"/>
      <w:r>
        <w:t>pavaduotojo</w:t>
      </w:r>
      <w:proofErr w:type="spellEnd"/>
      <w:r>
        <w:t xml:space="preserve"> </w:t>
      </w:r>
      <w:proofErr w:type="spellStart"/>
      <w:r>
        <w:t>skyrimo</w:t>
      </w:r>
      <w:proofErr w:type="spellEnd"/>
      <w:r>
        <w:t xml:space="preserve"> į </w:t>
      </w:r>
      <w:proofErr w:type="spellStart"/>
      <w:r>
        <w:t>pareigas</w:t>
      </w:r>
      <w:proofErr w:type="spellEnd"/>
      <w:r>
        <w:t xml:space="preserve"> </w:t>
      </w:r>
      <w:proofErr w:type="spellStart"/>
      <w:r>
        <w:t>procedūrą</w:t>
      </w:r>
      <w:proofErr w:type="spellEnd"/>
      <w:r>
        <w:t xml:space="preserve">, </w:t>
      </w:r>
      <w:proofErr w:type="spellStart"/>
      <w:r>
        <w:t>tiksliai</w:t>
      </w:r>
      <w:proofErr w:type="spellEnd"/>
      <w:r>
        <w:t xml:space="preserve"> </w:t>
      </w:r>
      <w:proofErr w:type="spellStart"/>
      <w:r>
        <w:t>suskaičiuoti</w:t>
      </w:r>
      <w:proofErr w:type="spellEnd"/>
      <w:r>
        <w:t xml:space="preserve"> </w:t>
      </w:r>
      <w:proofErr w:type="spellStart"/>
      <w:r>
        <w:t>slapto</w:t>
      </w:r>
      <w:proofErr w:type="spellEnd"/>
      <w:r>
        <w:t xml:space="preserve"> </w:t>
      </w:r>
      <w:proofErr w:type="spellStart"/>
      <w:r>
        <w:t>balsavimo</w:t>
      </w:r>
      <w:proofErr w:type="spellEnd"/>
      <w:r>
        <w:t xml:space="preserve"> </w:t>
      </w:r>
      <w:proofErr w:type="spellStart"/>
      <w:r>
        <w:t>balsus</w:t>
      </w:r>
      <w:proofErr w:type="spellEnd"/>
      <w:r>
        <w:t xml:space="preserve">, </w:t>
      </w:r>
      <w:proofErr w:type="spellStart"/>
      <w:proofErr w:type="gramStart"/>
      <w:r>
        <w:t>nustatyti</w:t>
      </w:r>
      <w:proofErr w:type="spellEnd"/>
      <w:r>
        <w:t xml:space="preserve">  </w:t>
      </w:r>
      <w:proofErr w:type="spellStart"/>
      <w:r>
        <w:t>slapto</w:t>
      </w:r>
      <w:proofErr w:type="spellEnd"/>
      <w:proofErr w:type="gramEnd"/>
      <w:r>
        <w:t xml:space="preserve"> </w:t>
      </w:r>
      <w:proofErr w:type="spellStart"/>
      <w:r>
        <w:t>balsavimo</w:t>
      </w:r>
      <w:proofErr w:type="spellEnd"/>
      <w:r>
        <w:t xml:space="preserve"> </w:t>
      </w:r>
      <w:proofErr w:type="spellStart"/>
      <w:r>
        <w:t>rezultatus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juos</w:t>
      </w:r>
      <w:proofErr w:type="spellEnd"/>
      <w:r>
        <w:t xml:space="preserve"> </w:t>
      </w:r>
      <w:proofErr w:type="spellStart"/>
      <w:r>
        <w:t>paskelbti</w:t>
      </w:r>
      <w:proofErr w:type="spellEnd"/>
      <w:r>
        <w:t xml:space="preserve"> rajono savivaldybės </w:t>
      </w:r>
      <w:proofErr w:type="spellStart"/>
      <w:r>
        <w:t>tarybos</w:t>
      </w:r>
      <w:proofErr w:type="spellEnd"/>
      <w:r>
        <w:t xml:space="preserve"> </w:t>
      </w:r>
      <w:proofErr w:type="spellStart"/>
      <w:r>
        <w:t>posėdyje</w:t>
      </w:r>
      <w:proofErr w:type="spellEnd"/>
      <w:r>
        <w:t xml:space="preserve">. </w:t>
      </w:r>
    </w:p>
    <w:p w:rsidR="00313863" w:rsidRDefault="00313863" w:rsidP="00313863">
      <w:pPr>
        <w:jc w:val="both"/>
        <w:rPr>
          <w:b/>
          <w:lang w:eastAsia="ar-SA"/>
        </w:rPr>
      </w:pPr>
      <w:r>
        <w:rPr>
          <w:b/>
        </w:rPr>
        <w:tab/>
      </w:r>
      <w:proofErr w:type="spellStart"/>
      <w:r>
        <w:rPr>
          <w:b/>
          <w:lang w:eastAsia="ar-SA"/>
        </w:rPr>
        <w:t>Šiuo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metu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esantis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teisinis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reglamentavimas</w:t>
      </w:r>
      <w:proofErr w:type="spellEnd"/>
    </w:p>
    <w:p w:rsidR="00313863" w:rsidRDefault="00313863" w:rsidP="00313863">
      <w:pPr>
        <w:suppressAutoHyphens/>
        <w:ind w:firstLine="1296"/>
        <w:jc w:val="both"/>
      </w:pPr>
      <w:proofErr w:type="spellStart"/>
      <w:r>
        <w:rPr>
          <w:lang w:eastAsia="ar-SA"/>
        </w:rPr>
        <w:t>Lietuvos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Respublikos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vietos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savivaldos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įstatymas</w:t>
      </w:r>
      <w:proofErr w:type="spellEnd"/>
      <w:r>
        <w:rPr>
          <w:lang w:eastAsia="ar-SA"/>
        </w:rPr>
        <w:t xml:space="preserve">, Rokiškio rajono savivaldybės </w:t>
      </w:r>
      <w:proofErr w:type="spellStart"/>
      <w:r>
        <w:rPr>
          <w:lang w:eastAsia="ar-SA"/>
        </w:rPr>
        <w:t>tarybos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veiklos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reglamentas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patvirtintas</w:t>
      </w:r>
      <w:proofErr w:type="spellEnd"/>
      <w:r>
        <w:rPr>
          <w:lang w:eastAsia="ar-SA"/>
        </w:rPr>
        <w:t xml:space="preserve"> Rokiškio rajono savivaldybės </w:t>
      </w:r>
      <w:proofErr w:type="spellStart"/>
      <w:r>
        <w:rPr>
          <w:lang w:eastAsia="ar-SA"/>
        </w:rPr>
        <w:t>tarybos</w:t>
      </w:r>
      <w:proofErr w:type="spellEnd"/>
      <w:r>
        <w:rPr>
          <w:lang w:eastAsia="ar-SA"/>
        </w:rPr>
        <w:t xml:space="preserve"> 2015 m. </w:t>
      </w:r>
      <w:proofErr w:type="spellStart"/>
      <w:r>
        <w:rPr>
          <w:lang w:eastAsia="ar-SA"/>
        </w:rPr>
        <w:t>kovo</w:t>
      </w:r>
      <w:proofErr w:type="spellEnd"/>
      <w:r>
        <w:rPr>
          <w:lang w:eastAsia="ar-SA"/>
        </w:rPr>
        <w:t xml:space="preserve"> 27 d. </w:t>
      </w:r>
      <w:proofErr w:type="spellStart"/>
      <w:r>
        <w:rPr>
          <w:lang w:eastAsia="ar-SA"/>
        </w:rPr>
        <w:t>sprendimu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Nr</w:t>
      </w:r>
      <w:proofErr w:type="spellEnd"/>
      <w:r>
        <w:rPr>
          <w:lang w:eastAsia="ar-SA"/>
        </w:rPr>
        <w:t>. TS-102 „</w:t>
      </w:r>
      <w:proofErr w:type="spellStart"/>
      <w:r>
        <w:rPr>
          <w:lang w:eastAsia="ar-SA"/>
        </w:rPr>
        <w:t>Dėl</w:t>
      </w:r>
      <w:proofErr w:type="spellEnd"/>
      <w:r>
        <w:rPr>
          <w:lang w:eastAsia="ar-SA"/>
        </w:rPr>
        <w:t xml:space="preserve"> Rokiškio rajono savivaldybės </w:t>
      </w:r>
      <w:proofErr w:type="spellStart"/>
      <w:r>
        <w:rPr>
          <w:lang w:eastAsia="ar-SA"/>
        </w:rPr>
        <w:t>tarybos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reglamento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patvirtinimo</w:t>
      </w:r>
      <w:proofErr w:type="spellEnd"/>
      <w:r>
        <w:rPr>
          <w:lang w:eastAsia="ar-SA"/>
        </w:rPr>
        <w:t>“</w:t>
      </w:r>
    </w:p>
    <w:p w:rsidR="00313863" w:rsidRDefault="00313863" w:rsidP="00313863">
      <w:pPr>
        <w:suppressAutoHyphens/>
        <w:ind w:firstLine="1296"/>
        <w:rPr>
          <w:b/>
          <w:lang w:eastAsia="ar-SA"/>
        </w:rPr>
      </w:pPr>
      <w:proofErr w:type="spellStart"/>
      <w:proofErr w:type="gramStart"/>
      <w:r>
        <w:rPr>
          <w:b/>
          <w:lang w:eastAsia="ar-SA"/>
        </w:rPr>
        <w:t>Sprendimo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projekto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esmė</w:t>
      </w:r>
      <w:proofErr w:type="spellEnd"/>
      <w:r>
        <w:rPr>
          <w:b/>
          <w:lang w:eastAsia="ar-SA"/>
        </w:rPr>
        <w:t>.</w:t>
      </w:r>
      <w:proofErr w:type="gramEnd"/>
    </w:p>
    <w:p w:rsidR="00313863" w:rsidRDefault="00313863" w:rsidP="00313863">
      <w:pPr>
        <w:ind w:firstLine="1296"/>
        <w:jc w:val="both"/>
      </w:pPr>
      <w:r>
        <w:t xml:space="preserve">Tam, </w:t>
      </w:r>
      <w:proofErr w:type="spellStart"/>
      <w:r>
        <w:t>kad</w:t>
      </w:r>
      <w:proofErr w:type="spellEnd"/>
      <w:r>
        <w:t xml:space="preserve"> </w:t>
      </w:r>
      <w:proofErr w:type="spellStart"/>
      <w:r>
        <w:rPr>
          <w:lang w:eastAsia="ar-SA"/>
        </w:rPr>
        <w:t>t</w:t>
      </w:r>
      <w:r>
        <w:t>eisiškai</w:t>
      </w:r>
      <w:proofErr w:type="spellEnd"/>
      <w:r>
        <w:t xml:space="preserve"> </w:t>
      </w:r>
      <w:proofErr w:type="spellStart"/>
      <w:r>
        <w:t>teisingai</w:t>
      </w:r>
      <w:proofErr w:type="spellEnd"/>
      <w:r>
        <w:t xml:space="preserve"> </w:t>
      </w:r>
      <w:proofErr w:type="spellStart"/>
      <w:r>
        <w:t>atlikti</w:t>
      </w:r>
      <w:proofErr w:type="spellEnd"/>
      <w:r>
        <w:t xml:space="preserve"> </w:t>
      </w:r>
      <w:proofErr w:type="spellStart"/>
      <w:r>
        <w:t>slapto</w:t>
      </w:r>
      <w:proofErr w:type="spellEnd"/>
      <w:r>
        <w:t xml:space="preserve"> </w:t>
      </w:r>
      <w:proofErr w:type="spellStart"/>
      <w:r>
        <w:t>balsavimo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Rokiškio rajono savivaldybės </w:t>
      </w:r>
      <w:proofErr w:type="spellStart"/>
      <w:r>
        <w:t>mero</w:t>
      </w:r>
      <w:proofErr w:type="spellEnd"/>
      <w:r>
        <w:t xml:space="preserve"> </w:t>
      </w:r>
      <w:proofErr w:type="spellStart"/>
      <w:r>
        <w:t>pavaduotojo</w:t>
      </w:r>
      <w:proofErr w:type="spellEnd"/>
      <w:r>
        <w:t xml:space="preserve"> </w:t>
      </w:r>
      <w:proofErr w:type="spellStart"/>
      <w:r>
        <w:t>skyrimo</w:t>
      </w:r>
      <w:proofErr w:type="spellEnd"/>
      <w:r>
        <w:t xml:space="preserve"> į </w:t>
      </w:r>
      <w:proofErr w:type="spellStart"/>
      <w:r>
        <w:t>pareigas</w:t>
      </w:r>
      <w:proofErr w:type="spellEnd"/>
      <w:r>
        <w:t xml:space="preserve"> </w:t>
      </w:r>
      <w:proofErr w:type="spellStart"/>
      <w:r>
        <w:t>procedūrą</w:t>
      </w:r>
      <w:proofErr w:type="spellEnd"/>
      <w:r>
        <w:t xml:space="preserve">, </w:t>
      </w:r>
      <w:proofErr w:type="spellStart"/>
      <w:r>
        <w:t>tiksliai</w:t>
      </w:r>
      <w:proofErr w:type="spellEnd"/>
      <w:r>
        <w:t xml:space="preserve"> </w:t>
      </w:r>
      <w:proofErr w:type="spellStart"/>
      <w:r>
        <w:t>suskaičiuoti</w:t>
      </w:r>
      <w:proofErr w:type="spellEnd"/>
      <w:r>
        <w:t xml:space="preserve"> </w:t>
      </w:r>
      <w:proofErr w:type="spellStart"/>
      <w:r>
        <w:t>slapto</w:t>
      </w:r>
      <w:proofErr w:type="spellEnd"/>
      <w:r>
        <w:t xml:space="preserve"> </w:t>
      </w:r>
      <w:proofErr w:type="spellStart"/>
      <w:r>
        <w:t>balsavimo</w:t>
      </w:r>
      <w:proofErr w:type="spellEnd"/>
      <w:r>
        <w:t xml:space="preserve"> </w:t>
      </w:r>
      <w:proofErr w:type="spellStart"/>
      <w:r>
        <w:t>balsus</w:t>
      </w:r>
      <w:proofErr w:type="spellEnd"/>
      <w:r>
        <w:t xml:space="preserve">, </w:t>
      </w:r>
      <w:proofErr w:type="spellStart"/>
      <w:proofErr w:type="gramStart"/>
      <w:r>
        <w:t>nustatyti</w:t>
      </w:r>
      <w:proofErr w:type="spellEnd"/>
      <w:r>
        <w:t xml:space="preserve">  </w:t>
      </w:r>
      <w:proofErr w:type="spellStart"/>
      <w:r>
        <w:t>slapto</w:t>
      </w:r>
      <w:proofErr w:type="spellEnd"/>
      <w:proofErr w:type="gramEnd"/>
      <w:r>
        <w:t xml:space="preserve"> </w:t>
      </w:r>
      <w:proofErr w:type="spellStart"/>
      <w:r>
        <w:t>balsavimo</w:t>
      </w:r>
      <w:proofErr w:type="spellEnd"/>
      <w:r>
        <w:t xml:space="preserve"> </w:t>
      </w:r>
      <w:proofErr w:type="spellStart"/>
      <w:r>
        <w:t>rezultatus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juos</w:t>
      </w:r>
      <w:proofErr w:type="spellEnd"/>
      <w:r>
        <w:t xml:space="preserve"> </w:t>
      </w:r>
      <w:proofErr w:type="spellStart"/>
      <w:r>
        <w:t>paskelbti</w:t>
      </w:r>
      <w:proofErr w:type="spellEnd"/>
      <w:r>
        <w:t xml:space="preserve"> rajono savivaldybės </w:t>
      </w:r>
      <w:proofErr w:type="spellStart"/>
      <w:r>
        <w:t>tarybos</w:t>
      </w:r>
      <w:proofErr w:type="spellEnd"/>
      <w:r>
        <w:t xml:space="preserve"> </w:t>
      </w:r>
      <w:proofErr w:type="spellStart"/>
      <w:r>
        <w:t>posėdyje</w:t>
      </w:r>
      <w:proofErr w:type="spellEnd"/>
      <w:r>
        <w:t xml:space="preserve">, </w:t>
      </w:r>
      <w:proofErr w:type="spellStart"/>
      <w:r>
        <w:t>išrenkama</w:t>
      </w:r>
      <w:proofErr w:type="spellEnd"/>
      <w:r>
        <w:t xml:space="preserve"> </w:t>
      </w:r>
      <w:proofErr w:type="spellStart"/>
      <w:r>
        <w:t>slapto</w:t>
      </w:r>
      <w:proofErr w:type="spellEnd"/>
      <w:r>
        <w:t xml:space="preserve"> </w:t>
      </w:r>
      <w:proofErr w:type="spellStart"/>
      <w:r>
        <w:t>balsavimo</w:t>
      </w:r>
      <w:proofErr w:type="spellEnd"/>
      <w:r>
        <w:t xml:space="preserve"> </w:t>
      </w:r>
      <w:proofErr w:type="spellStart"/>
      <w:r>
        <w:t>balsų</w:t>
      </w:r>
      <w:proofErr w:type="spellEnd"/>
      <w:r>
        <w:t xml:space="preserve"> </w:t>
      </w:r>
      <w:proofErr w:type="spellStart"/>
      <w:r>
        <w:t>skaičiavimo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teisiškai</w:t>
      </w:r>
      <w:proofErr w:type="spellEnd"/>
      <w:r>
        <w:t xml:space="preserve"> </w:t>
      </w:r>
      <w:proofErr w:type="spellStart"/>
      <w:r>
        <w:t>įforminamas</w:t>
      </w:r>
      <w:proofErr w:type="spellEnd"/>
      <w:r>
        <w:t xml:space="preserve"> </w:t>
      </w:r>
      <w:proofErr w:type="spellStart"/>
      <w:r>
        <w:t>šios</w:t>
      </w:r>
      <w:proofErr w:type="spellEnd"/>
      <w:r>
        <w:t xml:space="preserve">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išrinkimo</w:t>
      </w:r>
      <w:proofErr w:type="spellEnd"/>
      <w:r>
        <w:t xml:space="preserve"> </w:t>
      </w:r>
      <w:proofErr w:type="spellStart"/>
      <w:r>
        <w:t>faktas</w:t>
      </w:r>
      <w:proofErr w:type="spellEnd"/>
      <w:r>
        <w:t>.</w:t>
      </w:r>
    </w:p>
    <w:p w:rsidR="00313863" w:rsidRDefault="00313863" w:rsidP="00313863">
      <w:pPr>
        <w:ind w:firstLine="1296"/>
        <w:jc w:val="both"/>
        <w:rPr>
          <w:b/>
          <w:lang w:eastAsia="ar-SA"/>
        </w:rPr>
      </w:pPr>
      <w:proofErr w:type="spellStart"/>
      <w:r>
        <w:rPr>
          <w:b/>
          <w:lang w:eastAsia="ar-SA"/>
        </w:rPr>
        <w:t>Galimos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pasekmės</w:t>
      </w:r>
      <w:proofErr w:type="spellEnd"/>
      <w:r>
        <w:rPr>
          <w:b/>
          <w:lang w:eastAsia="ar-SA"/>
        </w:rPr>
        <w:t xml:space="preserve">, </w:t>
      </w:r>
      <w:proofErr w:type="spellStart"/>
      <w:r>
        <w:rPr>
          <w:b/>
          <w:lang w:eastAsia="ar-SA"/>
        </w:rPr>
        <w:t>priėmus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siūlomą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tarybos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sprendimo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projektą</w:t>
      </w:r>
      <w:proofErr w:type="spellEnd"/>
      <w:r>
        <w:rPr>
          <w:b/>
          <w:lang w:eastAsia="ar-SA"/>
        </w:rPr>
        <w:t>:</w:t>
      </w:r>
    </w:p>
    <w:p w:rsidR="00313863" w:rsidRDefault="00313863" w:rsidP="00313863">
      <w:pPr>
        <w:ind w:firstLine="1296"/>
        <w:jc w:val="both"/>
        <w:rPr>
          <w:lang w:eastAsia="ar-SA"/>
        </w:rPr>
      </w:pPr>
      <w:proofErr w:type="spellStart"/>
      <w:proofErr w:type="gramStart"/>
      <w:r>
        <w:rPr>
          <w:b/>
          <w:lang w:eastAsia="ar-SA"/>
        </w:rPr>
        <w:t>neigiamų</w:t>
      </w:r>
      <w:proofErr w:type="spellEnd"/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pasekmių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nėra</w:t>
      </w:r>
      <w:proofErr w:type="spellEnd"/>
      <w:r>
        <w:rPr>
          <w:lang w:eastAsia="ar-SA"/>
        </w:rPr>
        <w:t>;</w:t>
      </w:r>
    </w:p>
    <w:p w:rsidR="00313863" w:rsidRDefault="00313863" w:rsidP="00313863">
      <w:pPr>
        <w:ind w:firstLine="1296"/>
        <w:jc w:val="both"/>
      </w:pPr>
      <w:proofErr w:type="spellStart"/>
      <w:proofErr w:type="gramStart"/>
      <w:r>
        <w:rPr>
          <w:b/>
          <w:lang w:eastAsia="ar-SA"/>
        </w:rPr>
        <w:t>teigiamos</w:t>
      </w:r>
      <w:proofErr w:type="spellEnd"/>
      <w:proofErr w:type="gramEnd"/>
      <w:r>
        <w:rPr>
          <w:b/>
          <w:lang w:eastAsia="ar-SA"/>
        </w:rPr>
        <w:t>: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sudaroma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sąlyga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užtikrinti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slapto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balsavimo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procedūrą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pagrindžiamas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teisiškai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įforminamas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slapto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balsavimo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balsų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skaičiavimo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komisijos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išrinkimo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faktas</w:t>
      </w:r>
      <w:proofErr w:type="spellEnd"/>
      <w:r>
        <w:rPr>
          <w:lang w:eastAsia="ar-SA"/>
        </w:rPr>
        <w:t xml:space="preserve">. </w:t>
      </w:r>
    </w:p>
    <w:p w:rsidR="00313863" w:rsidRDefault="00313863" w:rsidP="00313863">
      <w:pPr>
        <w:ind w:firstLine="1298"/>
        <w:jc w:val="both"/>
        <w:rPr>
          <w:lang w:eastAsia="ar-SA"/>
        </w:rPr>
      </w:pPr>
      <w:proofErr w:type="spellStart"/>
      <w:proofErr w:type="gramStart"/>
      <w:r>
        <w:rPr>
          <w:b/>
          <w:lang w:eastAsia="ar-SA"/>
        </w:rPr>
        <w:t>Kokia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sprendimo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nauda</w:t>
      </w:r>
      <w:proofErr w:type="spellEnd"/>
      <w:r>
        <w:rPr>
          <w:b/>
          <w:lang w:eastAsia="ar-SA"/>
        </w:rPr>
        <w:t xml:space="preserve"> Rokiškio rajono </w:t>
      </w:r>
      <w:proofErr w:type="spellStart"/>
      <w:r>
        <w:rPr>
          <w:b/>
          <w:lang w:eastAsia="ar-SA"/>
        </w:rPr>
        <w:t>gyventojams</w:t>
      </w:r>
      <w:proofErr w:type="spellEnd"/>
      <w:r>
        <w:rPr>
          <w:b/>
          <w:lang w:eastAsia="ar-SA"/>
        </w:rPr>
        <w:t>.</w:t>
      </w:r>
      <w:proofErr w:type="gramEnd"/>
      <w:r>
        <w:rPr>
          <w:lang w:eastAsia="ar-SA"/>
        </w:rPr>
        <w:t xml:space="preserve"> </w:t>
      </w:r>
    </w:p>
    <w:p w:rsidR="00313863" w:rsidRDefault="00313863" w:rsidP="00313863">
      <w:pPr>
        <w:ind w:firstLine="1298"/>
        <w:jc w:val="both"/>
        <w:rPr>
          <w:lang w:eastAsia="ar-SA"/>
        </w:rPr>
      </w:pPr>
      <w:proofErr w:type="spellStart"/>
      <w:proofErr w:type="gramStart"/>
      <w:r>
        <w:rPr>
          <w:lang w:eastAsia="ar-SA"/>
        </w:rPr>
        <w:t>Tiesioginės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naudos</w:t>
      </w:r>
      <w:proofErr w:type="spellEnd"/>
      <w:r>
        <w:rPr>
          <w:lang w:eastAsia="ar-SA"/>
        </w:rPr>
        <w:t xml:space="preserve"> rajono </w:t>
      </w:r>
      <w:proofErr w:type="spellStart"/>
      <w:r>
        <w:rPr>
          <w:lang w:eastAsia="ar-SA"/>
        </w:rPr>
        <w:t>gyventojams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nėra</w:t>
      </w:r>
      <w:proofErr w:type="spellEnd"/>
      <w:r>
        <w:rPr>
          <w:lang w:eastAsia="ar-SA"/>
        </w:rPr>
        <w:t>.</w:t>
      </w:r>
      <w:proofErr w:type="gramEnd"/>
    </w:p>
    <w:p w:rsidR="00313863" w:rsidRDefault="00313863" w:rsidP="00313863">
      <w:pPr>
        <w:ind w:firstLine="1298"/>
        <w:jc w:val="both"/>
        <w:rPr>
          <w:b/>
          <w:bCs/>
          <w:lang w:eastAsia="ar-SA"/>
        </w:rPr>
      </w:pPr>
      <w:proofErr w:type="spellStart"/>
      <w:r>
        <w:rPr>
          <w:b/>
          <w:bCs/>
          <w:lang w:eastAsia="ar-SA"/>
        </w:rPr>
        <w:t>Finansavimo</w:t>
      </w:r>
      <w:proofErr w:type="spellEnd"/>
      <w:r>
        <w:rPr>
          <w:b/>
          <w:bCs/>
          <w:lang w:eastAsia="ar-SA"/>
        </w:rPr>
        <w:t xml:space="preserve"> </w:t>
      </w:r>
      <w:proofErr w:type="spellStart"/>
      <w:r>
        <w:rPr>
          <w:b/>
          <w:bCs/>
          <w:lang w:eastAsia="ar-SA"/>
        </w:rPr>
        <w:t>šaltiniai</w:t>
      </w:r>
      <w:proofErr w:type="spellEnd"/>
      <w:r>
        <w:rPr>
          <w:b/>
          <w:bCs/>
          <w:lang w:eastAsia="ar-SA"/>
        </w:rPr>
        <w:t xml:space="preserve"> </w:t>
      </w:r>
      <w:proofErr w:type="spellStart"/>
      <w:r>
        <w:rPr>
          <w:b/>
          <w:bCs/>
          <w:lang w:eastAsia="ar-SA"/>
        </w:rPr>
        <w:t>ir</w:t>
      </w:r>
      <w:proofErr w:type="spellEnd"/>
      <w:r>
        <w:rPr>
          <w:b/>
          <w:bCs/>
          <w:lang w:eastAsia="ar-SA"/>
        </w:rPr>
        <w:t xml:space="preserve"> </w:t>
      </w:r>
      <w:proofErr w:type="spellStart"/>
      <w:r>
        <w:rPr>
          <w:b/>
          <w:bCs/>
          <w:lang w:eastAsia="ar-SA"/>
        </w:rPr>
        <w:t>lėšų</w:t>
      </w:r>
      <w:proofErr w:type="spellEnd"/>
      <w:r>
        <w:rPr>
          <w:b/>
          <w:bCs/>
          <w:lang w:eastAsia="ar-SA"/>
        </w:rPr>
        <w:t xml:space="preserve"> </w:t>
      </w:r>
      <w:proofErr w:type="spellStart"/>
      <w:r>
        <w:rPr>
          <w:b/>
          <w:bCs/>
          <w:lang w:eastAsia="ar-SA"/>
        </w:rPr>
        <w:t>poreikis</w:t>
      </w:r>
      <w:proofErr w:type="spellEnd"/>
    </w:p>
    <w:p w:rsidR="00313863" w:rsidRDefault="00313863" w:rsidP="00313863">
      <w:pPr>
        <w:ind w:firstLine="1298"/>
        <w:jc w:val="both"/>
        <w:rPr>
          <w:lang w:eastAsia="ar-SA"/>
        </w:rPr>
      </w:pPr>
      <w:proofErr w:type="spellStart"/>
      <w:proofErr w:type="gramStart"/>
      <w:r>
        <w:rPr>
          <w:lang w:eastAsia="ar-SA"/>
        </w:rPr>
        <w:t>Sprendimui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įgyvendinti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pinigų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nereikės</w:t>
      </w:r>
      <w:proofErr w:type="spellEnd"/>
      <w:r>
        <w:rPr>
          <w:lang w:eastAsia="ar-SA"/>
        </w:rPr>
        <w:t>.</w:t>
      </w:r>
      <w:proofErr w:type="gramEnd"/>
    </w:p>
    <w:p w:rsidR="00313863" w:rsidRDefault="00313863" w:rsidP="00313863">
      <w:pPr>
        <w:ind w:firstLine="1298"/>
        <w:jc w:val="both"/>
        <w:rPr>
          <w:b/>
          <w:bCs/>
          <w:color w:val="000000"/>
        </w:rPr>
      </w:pPr>
      <w:proofErr w:type="spellStart"/>
      <w:proofErr w:type="gramStart"/>
      <w:r>
        <w:rPr>
          <w:b/>
          <w:bCs/>
          <w:color w:val="000000"/>
        </w:rPr>
        <w:t>Suderinamumas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Lietuvos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Respublikos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galiojančiais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teisės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norminiais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aktais</w:t>
      </w:r>
      <w:proofErr w:type="spellEnd"/>
      <w:r>
        <w:rPr>
          <w:b/>
          <w:bCs/>
          <w:color w:val="000000"/>
        </w:rPr>
        <w:t>.</w:t>
      </w:r>
      <w:proofErr w:type="gramEnd"/>
    </w:p>
    <w:p w:rsidR="00313863" w:rsidRDefault="00313863" w:rsidP="00313863">
      <w:pPr>
        <w:ind w:firstLine="1298"/>
        <w:jc w:val="both"/>
        <w:rPr>
          <w:lang w:eastAsia="lt-LT"/>
        </w:rPr>
      </w:pPr>
      <w:proofErr w:type="spellStart"/>
      <w:proofErr w:type="gramStart"/>
      <w:r>
        <w:rPr>
          <w:color w:val="000000"/>
        </w:rPr>
        <w:t>Neprieštarauja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teisės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aktams</w:t>
      </w:r>
      <w:proofErr w:type="spellEnd"/>
      <w:r>
        <w:rPr>
          <w:color w:val="000000"/>
        </w:rPr>
        <w:t>.</w:t>
      </w:r>
      <w:proofErr w:type="gramEnd"/>
    </w:p>
    <w:p w:rsidR="00313863" w:rsidRDefault="00313863" w:rsidP="00313863">
      <w:pPr>
        <w:ind w:firstLine="1296"/>
        <w:jc w:val="both"/>
        <w:rPr>
          <w:color w:val="222222"/>
          <w:shd w:val="clear" w:color="auto" w:fill="FFFFFF"/>
        </w:rPr>
      </w:pPr>
      <w:proofErr w:type="spellStart"/>
      <w:proofErr w:type="gramStart"/>
      <w:r>
        <w:rPr>
          <w:b/>
          <w:color w:val="000000"/>
        </w:rPr>
        <w:t>Antikorupcinis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vertinimas</w:t>
      </w:r>
      <w:proofErr w:type="spellEnd"/>
      <w:r>
        <w:rPr>
          <w:b/>
          <w:color w:val="000000"/>
        </w:rPr>
        <w:t>.</w:t>
      </w:r>
      <w:proofErr w:type="gramEnd"/>
      <w:r>
        <w:rPr>
          <w:color w:val="222222"/>
          <w:shd w:val="clear" w:color="auto" w:fill="FFFFFF"/>
        </w:rPr>
        <w:t xml:space="preserve"> </w:t>
      </w:r>
    </w:p>
    <w:p w:rsidR="00313863" w:rsidRDefault="00313863" w:rsidP="00313863">
      <w:pPr>
        <w:ind w:firstLine="1296"/>
        <w:jc w:val="both"/>
        <w:rPr>
          <w:color w:val="000000"/>
        </w:rPr>
      </w:pPr>
      <w:proofErr w:type="spellStart"/>
      <w:r>
        <w:rPr>
          <w:shd w:val="clear" w:color="auto" w:fill="FFFFFF"/>
        </w:rPr>
        <w:t>Teisės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akte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nenumatoma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reguliuoti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visuomeninių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santykių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susijusių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Lietuvos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Respublikos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korupcijos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prevencijos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įstatymo</w:t>
      </w:r>
      <w:proofErr w:type="spellEnd"/>
      <w:r>
        <w:rPr>
          <w:shd w:val="clear" w:color="auto" w:fill="FFFFFF"/>
        </w:rPr>
        <w:t xml:space="preserve"> 8 </w:t>
      </w:r>
      <w:proofErr w:type="spellStart"/>
      <w:r>
        <w:rPr>
          <w:shd w:val="clear" w:color="auto" w:fill="FFFFFF"/>
        </w:rPr>
        <w:t>straipsnio</w:t>
      </w:r>
      <w:proofErr w:type="spellEnd"/>
      <w:r>
        <w:rPr>
          <w:shd w:val="clear" w:color="auto" w:fill="FFFFFF"/>
        </w:rPr>
        <w:t xml:space="preserve"> 1 </w:t>
      </w:r>
      <w:proofErr w:type="spellStart"/>
      <w:r>
        <w:rPr>
          <w:shd w:val="clear" w:color="auto" w:fill="FFFFFF"/>
        </w:rPr>
        <w:t>dalyje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numatytais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veiksniais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todėl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nevertintinas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antikorupciniu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požiūriu</w:t>
      </w:r>
      <w:proofErr w:type="spellEnd"/>
      <w:r>
        <w:rPr>
          <w:shd w:val="clear" w:color="auto" w:fill="FFFFFF"/>
        </w:rPr>
        <w:t>.</w:t>
      </w:r>
    </w:p>
    <w:p w:rsidR="00313863" w:rsidRDefault="00313863" w:rsidP="00313863">
      <w:pPr>
        <w:tabs>
          <w:tab w:val="left" w:pos="0"/>
        </w:tabs>
        <w:jc w:val="both"/>
      </w:pPr>
    </w:p>
    <w:p w:rsidR="00313863" w:rsidRDefault="00313863" w:rsidP="00313863">
      <w:pPr>
        <w:tabs>
          <w:tab w:val="left" w:pos="0"/>
        </w:tabs>
        <w:jc w:val="both"/>
      </w:pPr>
      <w:r>
        <w:t xml:space="preserve"> </w:t>
      </w:r>
    </w:p>
    <w:p w:rsidR="00313863" w:rsidRDefault="00313863" w:rsidP="00313863">
      <w:pPr>
        <w:tabs>
          <w:tab w:val="left" w:pos="0"/>
        </w:tabs>
        <w:jc w:val="both"/>
      </w:pPr>
    </w:p>
    <w:p w:rsidR="00313863" w:rsidRDefault="00313863" w:rsidP="00313863">
      <w:pPr>
        <w:tabs>
          <w:tab w:val="left" w:pos="0"/>
        </w:tabs>
        <w:jc w:val="both"/>
      </w:pPr>
      <w:proofErr w:type="spellStart"/>
      <w:r>
        <w:t>Juridinio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personalo</w:t>
      </w:r>
      <w:proofErr w:type="spellEnd"/>
      <w:r>
        <w:t xml:space="preserve"> </w:t>
      </w:r>
      <w:proofErr w:type="spellStart"/>
      <w:r>
        <w:t>skyriaus</w:t>
      </w:r>
      <w:proofErr w:type="spellEnd"/>
      <w:r>
        <w:t xml:space="preserve"> </w:t>
      </w:r>
      <w:proofErr w:type="spellStart"/>
      <w:r>
        <w:t>vedėja</w:t>
      </w:r>
      <w:proofErr w:type="spellEnd"/>
      <w:r>
        <w:tab/>
      </w:r>
      <w:r>
        <w:tab/>
      </w:r>
      <w:r>
        <w:tab/>
        <w:t xml:space="preserve">Regina </w:t>
      </w:r>
      <w:proofErr w:type="spellStart"/>
      <w:r>
        <w:t>Strumskienė</w:t>
      </w:r>
      <w:proofErr w:type="spellEnd"/>
    </w:p>
    <w:sectPr w:rsidR="00313863" w:rsidSect="00313863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63"/>
    <w:rsid w:val="002171CF"/>
    <w:rsid w:val="00270EFC"/>
    <w:rsid w:val="002A67EA"/>
    <w:rsid w:val="002C13C9"/>
    <w:rsid w:val="00313863"/>
    <w:rsid w:val="00451E70"/>
    <w:rsid w:val="008A4530"/>
    <w:rsid w:val="008C0D8B"/>
    <w:rsid w:val="0093615D"/>
    <w:rsid w:val="009C6824"/>
    <w:rsid w:val="009D43F2"/>
    <w:rsid w:val="00A8011B"/>
    <w:rsid w:val="00A85447"/>
    <w:rsid w:val="00AF5759"/>
    <w:rsid w:val="00B02B8E"/>
    <w:rsid w:val="00C96FFA"/>
    <w:rsid w:val="00F8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3">
    <w:name w:val="heading 3"/>
    <w:basedOn w:val="prastasis"/>
    <w:qFormat/>
    <w:pPr>
      <w:spacing w:before="100" w:beforeAutospacing="1" w:after="100" w:afterAutospacing="1"/>
      <w:jc w:val="center"/>
      <w:outlineLvl w:val="2"/>
    </w:pPr>
    <w:rPr>
      <w:b/>
      <w:bCs/>
      <w:color w:val="000080"/>
      <w:sz w:val="27"/>
      <w:szCs w:val="27"/>
    </w:rPr>
  </w:style>
  <w:style w:type="paragraph" w:styleId="Antrat4">
    <w:name w:val="heading 4"/>
    <w:basedOn w:val="prastasis"/>
    <w:qFormat/>
    <w:pPr>
      <w:spacing w:before="100" w:beforeAutospacing="1" w:after="100" w:afterAutospacing="1"/>
      <w:outlineLvl w:val="3"/>
    </w:pPr>
    <w:rPr>
      <w:b/>
      <w:bCs/>
      <w:color w:val="0000F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semiHidden/>
    <w:pPr>
      <w:spacing w:before="100" w:beforeAutospacing="1" w:after="100" w:afterAutospacing="1"/>
    </w:pPr>
  </w:style>
  <w:style w:type="character" w:styleId="Grietas">
    <w:name w:val="Strong"/>
    <w:qFormat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45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453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3">
    <w:name w:val="heading 3"/>
    <w:basedOn w:val="prastasis"/>
    <w:qFormat/>
    <w:pPr>
      <w:spacing w:before="100" w:beforeAutospacing="1" w:after="100" w:afterAutospacing="1"/>
      <w:jc w:val="center"/>
      <w:outlineLvl w:val="2"/>
    </w:pPr>
    <w:rPr>
      <w:b/>
      <w:bCs/>
      <w:color w:val="000080"/>
      <w:sz w:val="27"/>
      <w:szCs w:val="27"/>
    </w:rPr>
  </w:style>
  <w:style w:type="paragraph" w:styleId="Antrat4">
    <w:name w:val="heading 4"/>
    <w:basedOn w:val="prastasis"/>
    <w:qFormat/>
    <w:pPr>
      <w:spacing w:before="100" w:beforeAutospacing="1" w:after="100" w:afterAutospacing="1"/>
      <w:outlineLvl w:val="3"/>
    </w:pPr>
    <w:rPr>
      <w:b/>
      <w:bCs/>
      <w:color w:val="0000F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semiHidden/>
    <w:pPr>
      <w:spacing w:before="100" w:beforeAutospacing="1" w:after="100" w:afterAutospacing="1"/>
    </w:pPr>
  </w:style>
  <w:style w:type="character" w:styleId="Grietas">
    <w:name w:val="Strong"/>
    <w:qFormat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45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45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Atsako TEISĖS PROJEKTŲ IR TYRIMŲ CENTRAS: </vt:lpstr>
      <vt:lpstr>Atsako TEISĖS PROJEKTŲ IR TYRIMŲ CENTRAS: </vt:lpstr>
    </vt:vector>
  </TitlesOfParts>
  <Company>Rokiskio rajono savivaldybe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Atsako TEISĖS PROJEKTŲ IR TYRIMŲ CENTRAS:</dc:title>
  <dc:creator>Juristai</dc:creator>
  <cp:lastModifiedBy>Jurgita Jurkonyte</cp:lastModifiedBy>
  <cp:revision>7</cp:revision>
  <dcterms:created xsi:type="dcterms:W3CDTF">2018-04-11T07:27:00Z</dcterms:created>
  <dcterms:modified xsi:type="dcterms:W3CDTF">2018-04-25T13:44:00Z</dcterms:modified>
</cp:coreProperties>
</file>